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2500" w14:textId="2F87689E" w:rsidR="00E84881" w:rsidRPr="00E84881" w:rsidRDefault="00E84881" w:rsidP="00A0700B">
      <w:pPr>
        <w:jc w:val="both"/>
      </w:pPr>
      <w:r w:rsidRPr="00E84881">
        <w:rPr>
          <w:b/>
          <w:bCs/>
        </w:rPr>
        <w:t xml:space="preserve">Implementace </w:t>
      </w:r>
      <w:r w:rsidR="00D12F12">
        <w:rPr>
          <w:b/>
          <w:bCs/>
        </w:rPr>
        <w:t>K</w:t>
      </w:r>
      <w:r w:rsidRPr="00E84881">
        <w:rPr>
          <w:b/>
          <w:bCs/>
        </w:rPr>
        <w:t>rajského akčního plánu Pardubického kraje</w:t>
      </w:r>
      <w:r>
        <w:rPr>
          <w:b/>
          <w:bCs/>
        </w:rPr>
        <w:t xml:space="preserve"> II</w:t>
      </w:r>
      <w:r w:rsidRPr="00E84881">
        <w:rPr>
          <w:b/>
          <w:bCs/>
        </w:rPr>
        <w:t xml:space="preserve"> (projekt I-KAP</w:t>
      </w:r>
      <w:r>
        <w:rPr>
          <w:b/>
          <w:bCs/>
        </w:rPr>
        <w:t xml:space="preserve"> II</w:t>
      </w:r>
      <w:r w:rsidRPr="00E84881">
        <w:rPr>
          <w:b/>
          <w:bCs/>
        </w:rPr>
        <w:t>)</w:t>
      </w:r>
    </w:p>
    <w:p w14:paraId="44C3D2B8" w14:textId="44740EC0" w:rsidR="001139E7" w:rsidRDefault="00100581" w:rsidP="00A0700B">
      <w:pPr>
        <w:jc w:val="both"/>
      </w:pPr>
      <w:r>
        <w:rPr>
          <w:u w:val="single"/>
        </w:rPr>
        <w:t>Základní škola Rohovládova Bělá,</w:t>
      </w:r>
      <w:r w:rsidRPr="00100581">
        <w:rPr>
          <w:u w:val="single"/>
        </w:rPr>
        <w:t xml:space="preserve"> </w:t>
      </w:r>
      <w:r>
        <w:rPr>
          <w:u w:val="single"/>
        </w:rPr>
        <w:t>o</w:t>
      </w:r>
      <w:bookmarkStart w:id="0" w:name="_GoBack"/>
      <w:bookmarkEnd w:id="0"/>
      <w:r w:rsidRPr="00100581">
        <w:rPr>
          <w:u w:val="single"/>
        </w:rPr>
        <w:t>kres Pardubice</w:t>
      </w:r>
      <w:r w:rsidR="00E84881" w:rsidRPr="00E84881">
        <w:t xml:space="preserve"> </w:t>
      </w:r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883E" w14:textId="77777777" w:rsidR="002C38F7" w:rsidRDefault="002C38F7" w:rsidP="0051071D">
      <w:pPr>
        <w:spacing w:after="0" w:line="240" w:lineRule="auto"/>
      </w:pPr>
      <w:r>
        <w:separator/>
      </w:r>
    </w:p>
  </w:endnote>
  <w:endnote w:type="continuationSeparator" w:id="0">
    <w:p w14:paraId="10EEC1E1" w14:textId="77777777" w:rsidR="002C38F7" w:rsidRDefault="002C38F7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98D89" w14:textId="77777777" w:rsidR="002C38F7" w:rsidRDefault="002C38F7" w:rsidP="0051071D">
      <w:pPr>
        <w:spacing w:after="0" w:line="240" w:lineRule="auto"/>
      </w:pPr>
      <w:r>
        <w:separator/>
      </w:r>
    </w:p>
  </w:footnote>
  <w:footnote w:type="continuationSeparator" w:id="0">
    <w:p w14:paraId="22FDDCBB" w14:textId="77777777" w:rsidR="002C38F7" w:rsidRDefault="002C38F7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  <w:lang w:eastAsia="cs-CZ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2"/>
    <w:rsid w:val="000406CF"/>
    <w:rsid w:val="00100581"/>
    <w:rsid w:val="001139E7"/>
    <w:rsid w:val="002C38F7"/>
    <w:rsid w:val="003377D2"/>
    <w:rsid w:val="003C5930"/>
    <w:rsid w:val="00470FFA"/>
    <w:rsid w:val="0051071D"/>
    <w:rsid w:val="005C4D33"/>
    <w:rsid w:val="006348D2"/>
    <w:rsid w:val="00836ACC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Ucitel</cp:lastModifiedBy>
  <cp:revision>2</cp:revision>
  <cp:lastPrinted>2020-05-12T08:37:00Z</cp:lastPrinted>
  <dcterms:created xsi:type="dcterms:W3CDTF">2021-10-05T13:41:00Z</dcterms:created>
  <dcterms:modified xsi:type="dcterms:W3CDTF">2021-10-05T13:41:00Z</dcterms:modified>
</cp:coreProperties>
</file>